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918EC" w:rsidTr="000650B0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18EC" w:rsidRDefault="003918EC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918EC" w:rsidRDefault="003918EC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3918EC" w:rsidRDefault="003918EC" w:rsidP="000650B0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EC" w:rsidRDefault="003918EC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3918EC" w:rsidRDefault="003918EC" w:rsidP="000650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3918EC" w:rsidRDefault="003918EC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3918EC" w:rsidRPr="00521AAD" w:rsidRDefault="003918EC" w:rsidP="000650B0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3918EC" w:rsidRPr="00521AAD" w:rsidRDefault="003918EC" w:rsidP="000650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3918EC" w:rsidRDefault="003918EC" w:rsidP="000650B0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918EC" w:rsidRDefault="003918EC" w:rsidP="000650B0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8EC" w:rsidRDefault="003918EC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8EC" w:rsidRDefault="003918EC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8EC" w:rsidRDefault="003918EC" w:rsidP="00065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  <w:tr w:rsidR="003918EC" w:rsidTr="000650B0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8EC" w:rsidRDefault="003918EC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</w:rPr>
            </w:pPr>
          </w:p>
        </w:tc>
      </w:tr>
    </w:tbl>
    <w:p w:rsidR="003918EC" w:rsidRDefault="003918EC" w:rsidP="003918EC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3918EC" w:rsidTr="000650B0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8EC" w:rsidRDefault="003918EC" w:rsidP="00065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3918EC" w:rsidRDefault="003918EC" w:rsidP="000650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8EC" w:rsidRDefault="003918EC" w:rsidP="000650B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</w:t>
      </w:r>
      <w:proofErr w:type="spellStart"/>
      <w:r w:rsidR="00DE7FD6">
        <w:rPr>
          <w:rFonts w:ascii="Arial" w:hAnsi="Arial" w:cs="Arial"/>
          <w:sz w:val="28"/>
          <w:szCs w:val="28"/>
        </w:rPr>
        <w:t>Ех</w:t>
      </w:r>
      <w:proofErr w:type="spellEnd"/>
      <w:r w:rsidR="00DE7FD6">
        <w:rPr>
          <w:rFonts w:ascii="Arial" w:hAnsi="Arial" w:cs="Arial"/>
          <w:sz w:val="28"/>
          <w:szCs w:val="28"/>
        </w:rPr>
        <w:t xml:space="preserve">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proofErr w:type="spellStart"/>
      <w:r w:rsidR="00AA6736">
        <w:rPr>
          <w:rFonts w:ascii="Arial" w:hAnsi="Arial" w:cs="Arial"/>
          <w:sz w:val="28"/>
          <w:szCs w:val="28"/>
        </w:rPr>
        <w:t>Ех</w:t>
      </w:r>
      <w:proofErr w:type="spellEnd"/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proofErr w:type="spellStart"/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proofErr w:type="spellEnd"/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00"/>
        <w:gridCol w:w="208"/>
        <w:gridCol w:w="450"/>
        <w:gridCol w:w="211"/>
        <w:gridCol w:w="275"/>
        <w:gridCol w:w="161"/>
        <w:gridCol w:w="209"/>
        <w:gridCol w:w="448"/>
        <w:gridCol w:w="209"/>
        <w:gridCol w:w="450"/>
        <w:gridCol w:w="209"/>
        <w:gridCol w:w="450"/>
        <w:gridCol w:w="209"/>
        <w:gridCol w:w="452"/>
        <w:gridCol w:w="211"/>
        <w:gridCol w:w="71"/>
        <w:gridCol w:w="387"/>
        <w:gridCol w:w="209"/>
        <w:gridCol w:w="458"/>
        <w:gridCol w:w="278"/>
        <w:gridCol w:w="458"/>
        <w:gridCol w:w="209"/>
        <w:gridCol w:w="560"/>
        <w:gridCol w:w="129"/>
        <w:gridCol w:w="80"/>
        <w:gridCol w:w="327"/>
        <w:gridCol w:w="241"/>
        <w:gridCol w:w="555"/>
        <w:gridCol w:w="355"/>
        <w:gridCol w:w="742"/>
        <w:gridCol w:w="349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:rsidTr="00A65A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:rsidR="00B22CFA" w:rsidRPr="00A65A37" w:rsidRDefault="00B22CFA" w:rsidP="00A65A37">
            <w:pPr>
              <w:jc w:val="center"/>
              <w:rPr>
                <w:sz w:val="8"/>
                <w:szCs w:val="8"/>
              </w:rPr>
            </w:pPr>
          </w:p>
        </w:tc>
      </w:tr>
      <w:tr w:rsidR="00B22CFA" w:rsidRPr="00EF4F4D" w:rsidTr="00A65A3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942932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42932">
              <w:rPr>
                <w:sz w:val="16"/>
                <w:szCs w:val="16"/>
              </w:rPr>
              <w:t>тандартная комплектация*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311A00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</w:t>
            </w:r>
            <w:proofErr w:type="gramStart"/>
            <w:r w:rsidRPr="00EF4F4D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индикатора</w:t>
            </w:r>
            <w:proofErr w:type="gramStart"/>
            <w:r w:rsidRPr="00EF4F4D">
              <w:rPr>
                <w:b/>
                <w:sz w:val="16"/>
                <w:szCs w:val="16"/>
              </w:rPr>
              <w:t xml:space="preserve"> </w:t>
            </w:r>
            <w:r w:rsidRPr="008564CC">
              <w:rPr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</w:t>
            </w:r>
            <w:proofErr w:type="gramStart"/>
            <w:r w:rsidRPr="00EF4F4D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</w:t>
            </w:r>
            <w:proofErr w:type="gramStart"/>
            <w:r w:rsidRPr="00EF4F4D">
              <w:rPr>
                <w:sz w:val="16"/>
                <w:szCs w:val="16"/>
              </w:rPr>
              <w:t>.</w:t>
            </w:r>
            <w:proofErr w:type="gramEnd"/>
            <w:r w:rsidRPr="00EF4F4D">
              <w:rPr>
                <w:sz w:val="16"/>
                <w:szCs w:val="16"/>
              </w:rPr>
              <w:t xml:space="preserve"> </w:t>
            </w:r>
            <w:proofErr w:type="gramStart"/>
            <w:r w:rsidRPr="00EF4F4D">
              <w:rPr>
                <w:sz w:val="16"/>
                <w:szCs w:val="16"/>
              </w:rPr>
              <w:t>с</w:t>
            </w:r>
            <w:proofErr w:type="gramEnd"/>
            <w:r w:rsidRPr="00EF4F4D">
              <w:rPr>
                <w:sz w:val="16"/>
                <w:szCs w:val="16"/>
              </w:rPr>
              <w:t>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957"/>
        <w:gridCol w:w="293"/>
        <w:gridCol w:w="6439"/>
        <w:gridCol w:w="340"/>
      </w:tblGrid>
      <w:tr w:rsidR="00F43DD8" w:rsidRPr="00EF4F4D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 xml:space="preserve">, </w:t>
            </w:r>
            <w:proofErr w:type="gramStart"/>
            <w:r w:rsidR="00F43DD8" w:rsidRPr="00EF4F4D">
              <w:rPr>
                <w:b/>
                <w:spacing w:val="-4"/>
                <w:sz w:val="16"/>
                <w:szCs w:val="16"/>
              </w:rPr>
              <w:t>м</w:t>
            </w:r>
            <w:proofErr w:type="gramEnd"/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</w:t>
            </w:r>
            <w:proofErr w:type="gramStart"/>
            <w:r>
              <w:rPr>
                <w:b/>
                <w:spacing w:val="-4"/>
                <w:sz w:val="16"/>
                <w:szCs w:val="16"/>
              </w:rPr>
              <w:t>2</w:t>
            </w:r>
            <w:proofErr w:type="gramEnd"/>
            <w:r>
              <w:rPr>
                <w:b/>
                <w:spacing w:val="-4"/>
                <w:sz w:val="16"/>
                <w:szCs w:val="16"/>
              </w:rPr>
              <w:t xml:space="preserve">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</w:t>
            </w:r>
            <w:proofErr w:type="spellStart"/>
            <w:r w:rsidR="00A63EE0">
              <w:rPr>
                <w:b/>
                <w:spacing w:val="-4"/>
                <w:sz w:val="16"/>
                <w:szCs w:val="16"/>
              </w:rPr>
              <w:t>искрозащиты</w:t>
            </w:r>
            <w:proofErr w:type="spellEnd"/>
            <w:r w:rsidR="00A63EE0">
              <w:rPr>
                <w:b/>
                <w:spacing w:val="-4"/>
                <w:sz w:val="16"/>
                <w:szCs w:val="16"/>
              </w:rPr>
              <w:t xml:space="preserve">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 xml:space="preserve">, </w:t>
            </w:r>
            <w:proofErr w:type="gramStart"/>
            <w:r w:rsidR="00F43DD8" w:rsidRPr="00EF4F4D">
              <w:rPr>
                <w:b/>
                <w:spacing w:val="-4"/>
                <w:sz w:val="16"/>
                <w:szCs w:val="16"/>
              </w:rPr>
              <w:t>м</w:t>
            </w:r>
            <w:proofErr w:type="gramEnd"/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</w:t>
      </w:r>
      <w:proofErr w:type="spellStart"/>
      <w:r>
        <w:rPr>
          <w:sz w:val="16"/>
          <w:szCs w:val="16"/>
        </w:rPr>
        <w:t>взрывозащите</w:t>
      </w:r>
      <w:proofErr w:type="spellEnd"/>
      <w:r>
        <w:rPr>
          <w:sz w:val="16"/>
          <w:szCs w:val="16"/>
        </w:rPr>
        <w:t xml:space="preserve">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97"/>
        <w:gridCol w:w="3228"/>
        <w:gridCol w:w="454"/>
        <w:gridCol w:w="3025"/>
        <w:gridCol w:w="454"/>
      </w:tblGrid>
      <w:tr w:rsidR="00646B4D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4D" w:rsidRDefault="00646B4D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402B34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 w:rsidP="00A65A3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77"/>
        <w:gridCol w:w="2952"/>
        <w:gridCol w:w="3136"/>
        <w:gridCol w:w="3302"/>
      </w:tblGrid>
      <w:tr w:rsidR="00D27835" w:rsidRPr="009C197C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</w:t>
            </w:r>
            <w:proofErr w:type="gramStart"/>
            <w:r w:rsidR="00A15F01">
              <w:rPr>
                <w:b/>
                <w:sz w:val="16"/>
              </w:rPr>
              <w:t>1</w:t>
            </w:r>
            <w:proofErr w:type="gramEnd"/>
            <w:r w:rsidR="00A15F01">
              <w:rPr>
                <w:b/>
                <w:sz w:val="16"/>
              </w:rPr>
              <w:t>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</w:t>
            </w:r>
            <w:proofErr w:type="gramStart"/>
            <w:r w:rsidR="00A15F01">
              <w:rPr>
                <w:b/>
                <w:sz w:val="16"/>
              </w:rPr>
              <w:t>2</w:t>
            </w:r>
            <w:proofErr w:type="gramEnd"/>
            <w:r w:rsidR="00A15F01">
              <w:rPr>
                <w:b/>
                <w:sz w:val="16"/>
              </w:rPr>
              <w:t>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/>
      </w:tblPr>
      <w:tblGrid>
        <w:gridCol w:w="4901"/>
        <w:gridCol w:w="360"/>
        <w:gridCol w:w="5040"/>
        <w:gridCol w:w="360"/>
      </w:tblGrid>
      <w:tr w:rsidR="00C536D5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</w:t>
            </w:r>
            <w:proofErr w:type="gramStart"/>
            <w:r w:rsidRPr="00670EB0">
              <w:rPr>
                <w:sz w:val="16"/>
                <w:szCs w:val="16"/>
              </w:rPr>
              <w:t>.</w:t>
            </w:r>
            <w:proofErr w:type="gramEnd"/>
            <w:r w:rsidRPr="00670EB0">
              <w:rPr>
                <w:sz w:val="16"/>
                <w:szCs w:val="16"/>
              </w:rPr>
              <w:t xml:space="preserve"> </w:t>
            </w:r>
            <w:proofErr w:type="gramStart"/>
            <w:r w:rsidRPr="00670EB0">
              <w:rPr>
                <w:sz w:val="16"/>
                <w:szCs w:val="16"/>
              </w:rPr>
              <w:t>в</w:t>
            </w:r>
            <w:proofErr w:type="gramEnd"/>
            <w:r w:rsidRPr="00670EB0">
              <w:rPr>
                <w:sz w:val="16"/>
                <w:szCs w:val="16"/>
              </w:rPr>
              <w:t xml:space="preserve">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ED26C6">
              <w:rPr>
                <w:b/>
                <w:sz w:val="16"/>
                <w:szCs w:val="16"/>
              </w:rPr>
              <w:t>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proofErr w:type="gramEnd"/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>М</w:t>
            </w:r>
            <w:proofErr w:type="gramStart"/>
            <w:r w:rsidRPr="00670EB0">
              <w:rPr>
                <w:sz w:val="16"/>
                <w:szCs w:val="16"/>
              </w:rPr>
              <w:t>4</w:t>
            </w:r>
            <w:proofErr w:type="gramEnd"/>
            <w:r w:rsidRPr="00670EB0">
              <w:rPr>
                <w:sz w:val="16"/>
                <w:szCs w:val="16"/>
              </w:rPr>
              <w:t xml:space="preserve">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1738" w:rsidRPr="00621738" w:rsidRDefault="00621738" w:rsidP="00621738">
      <w:pPr>
        <w:tabs>
          <w:tab w:val="right" w:pos="10772"/>
        </w:tabs>
        <w:ind w:left="180"/>
        <w:rPr>
          <w:b/>
          <w:i/>
          <w:sz w:val="10"/>
          <w:szCs w:val="20"/>
        </w:rPr>
      </w:pPr>
    </w:p>
    <w:p w:rsidR="00621738" w:rsidRDefault="00621738" w:rsidP="0062173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21738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21738" w:rsidTr="0062173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21738" w:rsidRDefault="00621738" w:rsidP="0062173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21738" w:rsidRDefault="00621738" w:rsidP="0062173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621738" w:rsidTr="0062173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38" w:rsidRDefault="00621738">
            <w:pPr>
              <w:spacing w:before="120"/>
              <w:rPr>
                <w:b/>
                <w:sz w:val="16"/>
              </w:rPr>
            </w:pPr>
          </w:p>
        </w:tc>
      </w:tr>
    </w:tbl>
    <w:p w:rsidR="00621738" w:rsidRDefault="00621738" w:rsidP="00621738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21738" w:rsidRDefault="00621738" w:rsidP="00621738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21738" w:rsidTr="006217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62173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808AF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18EC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1738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B72D5"/>
    <w:rsid w:val="007D2ACD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08AF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135C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918EC"/>
    <w:rPr>
      <w:b/>
      <w:sz w:val="24"/>
    </w:rPr>
  </w:style>
  <w:style w:type="character" w:customStyle="1" w:styleId="80">
    <w:name w:val="Заголовок 8 Знак"/>
    <w:basedOn w:val="a0"/>
    <w:link w:val="8"/>
    <w:rsid w:val="00391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60;%20&#1040;&#1057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 АС Ех</Template>
  <TotalTime>0</TotalTime>
  <Pages>1</Pages>
  <Words>470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3546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vpnuser</dc:creator>
  <cp:keywords/>
  <dc:description/>
  <cp:lastModifiedBy>Тимофеев Степан</cp:lastModifiedBy>
  <cp:revision>2</cp:revision>
  <cp:lastPrinted>2013-03-06T05:04:00Z</cp:lastPrinted>
  <dcterms:created xsi:type="dcterms:W3CDTF">2020-06-17T09:28:00Z</dcterms:created>
  <dcterms:modified xsi:type="dcterms:W3CDTF">2020-06-30T03:20:00Z</dcterms:modified>
</cp:coreProperties>
</file>